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1C396B">
        <w:rPr>
          <w:sz w:val="28"/>
          <w:szCs w:val="28"/>
        </w:rPr>
        <w:t>социально-экономических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</w:t>
      </w:r>
      <w:r w:rsidR="002528FE">
        <w:rPr>
          <w:b/>
          <w:sz w:val="52"/>
          <w:szCs w:val="52"/>
        </w:rPr>
        <w:t>1</w:t>
      </w:r>
      <w:r w:rsidR="00F60E96">
        <w:rPr>
          <w:b/>
          <w:sz w:val="52"/>
          <w:szCs w:val="52"/>
        </w:rPr>
        <w:t>2</w:t>
      </w:r>
      <w:r w:rsidR="00776E40" w:rsidRPr="009F7492">
        <w:rPr>
          <w:b/>
          <w:sz w:val="52"/>
          <w:szCs w:val="52"/>
        </w:rPr>
        <w:t xml:space="preserve">. </w:t>
      </w:r>
      <w:r w:rsidR="00F60E96">
        <w:rPr>
          <w:b/>
          <w:sz w:val="52"/>
          <w:szCs w:val="52"/>
        </w:rPr>
        <w:t>Финансовая грамотность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76485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28FE" w:rsidRDefault="002528FE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60E96" w:rsidRDefault="00F60E96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F60E96" w:rsidRPr="009F7492" w:rsidRDefault="00F60E96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C396B" w:rsidRDefault="001C396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C396B" w:rsidRPr="009F7492" w:rsidRDefault="001C396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Default="001C396B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 дисциплин</w:t>
            </w:r>
          </w:p>
          <w:p w:rsidR="001C396B" w:rsidRPr="009F7492" w:rsidRDefault="001C396B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1C396B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1C396B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1C396B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1C396B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proofErr w:type="spellStart"/>
      <w:r w:rsidR="00F60E96">
        <w:rPr>
          <w:sz w:val="28"/>
          <w:szCs w:val="28"/>
        </w:rPr>
        <w:t>Зенцова</w:t>
      </w:r>
      <w:proofErr w:type="spellEnd"/>
      <w:r w:rsidR="00E91BE3">
        <w:rPr>
          <w:sz w:val="28"/>
          <w:szCs w:val="28"/>
        </w:rPr>
        <w:t xml:space="preserve"> </w:t>
      </w:r>
      <w:r w:rsidR="00F60E96">
        <w:rPr>
          <w:sz w:val="28"/>
          <w:szCs w:val="28"/>
        </w:rPr>
        <w:t>Т</w:t>
      </w:r>
      <w:r w:rsidR="00E91BE3">
        <w:rPr>
          <w:sz w:val="28"/>
          <w:szCs w:val="28"/>
        </w:rPr>
        <w:t>.</w:t>
      </w:r>
      <w:r w:rsidR="00F60E96">
        <w:rPr>
          <w:sz w:val="28"/>
          <w:szCs w:val="28"/>
        </w:rPr>
        <w:t>О</w:t>
      </w:r>
      <w:r w:rsidR="00E91BE3">
        <w:rPr>
          <w:sz w:val="28"/>
          <w:szCs w:val="28"/>
        </w:rPr>
        <w:t xml:space="preserve">., </w:t>
      </w:r>
      <w:r w:rsidR="00C22A4B" w:rsidRPr="00C22A4B">
        <w:rPr>
          <w:sz w:val="28"/>
          <w:szCs w:val="28"/>
        </w:rPr>
        <w:t>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4D0A7A" w:rsidP="000514AB">
            <w:pPr>
              <w:spacing w:line="360" w:lineRule="auto"/>
              <w:jc w:val="right"/>
            </w:pPr>
            <w:r>
              <w:t>7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4D0A7A" w:rsidRPr="009F7492" w:rsidRDefault="004D0A7A" w:rsidP="00330FE9">
            <w:pPr>
              <w:spacing w:line="360" w:lineRule="auto"/>
              <w:jc w:val="right"/>
            </w:pPr>
            <w:r>
              <w:t>11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4D0A7A" w:rsidRPr="009F7492" w:rsidRDefault="004D0A7A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360D1B" w:rsidRPr="007715E8" w:rsidRDefault="00360D1B" w:rsidP="00360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7715E8">
        <w:rPr>
          <w:b/>
          <w:sz w:val="28"/>
          <w:szCs w:val="28"/>
        </w:rPr>
        <w:t>уметь: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планировать личный бюджет и бюджет своей семьи;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 xml:space="preserve">- распределять </w:t>
      </w:r>
      <w:r>
        <w:rPr>
          <w:sz w:val="28"/>
          <w:szCs w:val="28"/>
        </w:rPr>
        <w:t xml:space="preserve">свои денежные средства </w:t>
      </w:r>
      <w:r w:rsidRPr="007715E8">
        <w:rPr>
          <w:sz w:val="28"/>
          <w:szCs w:val="28"/>
        </w:rPr>
        <w:t>по приоритетным направлен</w:t>
      </w:r>
      <w:r w:rsidRPr="007715E8">
        <w:rPr>
          <w:sz w:val="28"/>
          <w:szCs w:val="28"/>
        </w:rPr>
        <w:t>и</w:t>
      </w:r>
      <w:r w:rsidRPr="007715E8">
        <w:rPr>
          <w:sz w:val="28"/>
          <w:szCs w:val="28"/>
        </w:rPr>
        <w:t>ям;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lastRenderedPageBreak/>
        <w:t>- использовать электронные деньги при расчетах и плате товаров и у</w:t>
      </w:r>
      <w:r w:rsidRPr="007715E8">
        <w:rPr>
          <w:sz w:val="28"/>
          <w:szCs w:val="28"/>
        </w:rPr>
        <w:t>с</w:t>
      </w:r>
      <w:r w:rsidRPr="007715E8">
        <w:rPr>
          <w:sz w:val="28"/>
          <w:szCs w:val="28"/>
        </w:rPr>
        <w:t>луг;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оформлять документацию, необходимую для отчетности в налоговые</w:t>
      </w:r>
      <w:r>
        <w:rPr>
          <w:sz w:val="28"/>
          <w:szCs w:val="28"/>
        </w:rPr>
        <w:t xml:space="preserve"> </w:t>
      </w:r>
      <w:r w:rsidRPr="007715E8">
        <w:rPr>
          <w:sz w:val="28"/>
          <w:szCs w:val="28"/>
        </w:rPr>
        <w:t>органы РФ;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 выбирать программу потребительского или ипотечного кредитования;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</w:t>
      </w:r>
      <w:r>
        <w:rPr>
          <w:sz w:val="28"/>
          <w:szCs w:val="28"/>
        </w:rPr>
        <w:t xml:space="preserve"> оценивать </w:t>
      </w:r>
      <w:proofErr w:type="spellStart"/>
      <w:r w:rsidRPr="00E21AF4">
        <w:rPr>
          <w:sz w:val="28"/>
          <w:szCs w:val="28"/>
        </w:rPr>
        <w:t>востребованност</w:t>
      </w:r>
      <w:r>
        <w:rPr>
          <w:sz w:val="28"/>
          <w:szCs w:val="28"/>
        </w:rPr>
        <w:t>ь</w:t>
      </w:r>
      <w:proofErr w:type="spellEnd"/>
      <w:r w:rsidRPr="00E21A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своей </w:t>
      </w:r>
      <w:r w:rsidRPr="00E21AF4">
        <w:rPr>
          <w:sz w:val="28"/>
          <w:szCs w:val="28"/>
        </w:rPr>
        <w:t>специальности на рынке труда;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</w:t>
      </w:r>
      <w:r>
        <w:rPr>
          <w:sz w:val="28"/>
          <w:szCs w:val="28"/>
        </w:rPr>
        <w:t xml:space="preserve"> находить и использовать </w:t>
      </w:r>
      <w:r w:rsidRPr="00E21AF4">
        <w:rPr>
          <w:sz w:val="28"/>
          <w:szCs w:val="28"/>
        </w:rPr>
        <w:t>элемент</w:t>
      </w:r>
      <w:r>
        <w:rPr>
          <w:sz w:val="28"/>
          <w:szCs w:val="28"/>
        </w:rPr>
        <w:t>ы</w:t>
      </w:r>
      <w:r w:rsidRPr="00E21AF4">
        <w:rPr>
          <w:sz w:val="28"/>
          <w:szCs w:val="28"/>
        </w:rPr>
        <w:t xml:space="preserve"> инфраструктуры для поисков р</w:t>
      </w:r>
      <w:r w:rsidRPr="00E21AF4">
        <w:rPr>
          <w:sz w:val="28"/>
          <w:szCs w:val="28"/>
        </w:rPr>
        <w:t>а</w:t>
      </w:r>
      <w:r w:rsidRPr="00E21AF4">
        <w:rPr>
          <w:sz w:val="28"/>
          <w:szCs w:val="28"/>
        </w:rPr>
        <w:t>боты;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</w:t>
      </w:r>
      <w:r>
        <w:rPr>
          <w:sz w:val="28"/>
          <w:szCs w:val="28"/>
        </w:rPr>
        <w:t xml:space="preserve"> анализировать </w:t>
      </w:r>
      <w:r w:rsidRPr="00E21AF4">
        <w:rPr>
          <w:sz w:val="28"/>
          <w:szCs w:val="28"/>
        </w:rPr>
        <w:t>информаци</w:t>
      </w:r>
      <w:r>
        <w:rPr>
          <w:sz w:val="28"/>
          <w:szCs w:val="28"/>
        </w:rPr>
        <w:t>ю в процессе</w:t>
      </w:r>
      <w:r w:rsidRPr="00E21AF4">
        <w:rPr>
          <w:sz w:val="28"/>
          <w:szCs w:val="28"/>
        </w:rPr>
        <w:t xml:space="preserve"> принятия решения о посту</w:t>
      </w:r>
      <w:r w:rsidRPr="00E21AF4">
        <w:rPr>
          <w:sz w:val="28"/>
          <w:szCs w:val="28"/>
        </w:rPr>
        <w:t>п</w:t>
      </w:r>
      <w:r w:rsidRPr="00E21AF4">
        <w:rPr>
          <w:sz w:val="28"/>
          <w:szCs w:val="28"/>
        </w:rPr>
        <w:t>лении на работу;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1AF4">
        <w:rPr>
          <w:sz w:val="28"/>
          <w:szCs w:val="28"/>
        </w:rPr>
        <w:t>взаимодейств</w:t>
      </w:r>
      <w:r>
        <w:rPr>
          <w:sz w:val="28"/>
          <w:szCs w:val="28"/>
        </w:rPr>
        <w:t xml:space="preserve">овать </w:t>
      </w:r>
      <w:r w:rsidRPr="00E21AF4">
        <w:rPr>
          <w:sz w:val="28"/>
          <w:szCs w:val="28"/>
        </w:rPr>
        <w:t>с потенциальными работодателями</w:t>
      </w:r>
      <w:r>
        <w:rPr>
          <w:sz w:val="28"/>
          <w:szCs w:val="28"/>
        </w:rPr>
        <w:t xml:space="preserve"> (</w:t>
      </w:r>
      <w:r w:rsidRPr="00E21AF4">
        <w:rPr>
          <w:sz w:val="28"/>
          <w:szCs w:val="28"/>
        </w:rPr>
        <w:t>составлять</w:t>
      </w:r>
      <w:r>
        <w:rPr>
          <w:sz w:val="28"/>
          <w:szCs w:val="28"/>
        </w:rPr>
        <w:t xml:space="preserve"> </w:t>
      </w:r>
      <w:r w:rsidRPr="00E21AF4">
        <w:rPr>
          <w:sz w:val="28"/>
          <w:szCs w:val="28"/>
        </w:rPr>
        <w:t>р</w:t>
      </w:r>
      <w:r w:rsidRPr="00E21AF4">
        <w:rPr>
          <w:sz w:val="28"/>
          <w:szCs w:val="28"/>
        </w:rPr>
        <w:t>е</w:t>
      </w:r>
      <w:r w:rsidRPr="00E21AF4">
        <w:rPr>
          <w:sz w:val="28"/>
          <w:szCs w:val="28"/>
        </w:rPr>
        <w:t>зюме с учетом специфики работодателя</w:t>
      </w:r>
      <w:r>
        <w:rPr>
          <w:sz w:val="28"/>
          <w:szCs w:val="28"/>
        </w:rPr>
        <w:t xml:space="preserve">, вести диалог, </w:t>
      </w:r>
      <w:r w:rsidRPr="00E21AF4">
        <w:rPr>
          <w:sz w:val="28"/>
          <w:szCs w:val="28"/>
        </w:rPr>
        <w:t>корректно отвечать на «неудобные вопросы» потенциального работодателя</w:t>
      </w:r>
      <w:r>
        <w:rPr>
          <w:sz w:val="28"/>
          <w:szCs w:val="28"/>
        </w:rPr>
        <w:t>)</w:t>
      </w:r>
      <w:r w:rsidRPr="00E21AF4">
        <w:rPr>
          <w:sz w:val="28"/>
          <w:szCs w:val="28"/>
        </w:rPr>
        <w:t>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искать пути профессионального роста</w:t>
      </w:r>
      <w:r w:rsidRPr="00E21AF4">
        <w:rPr>
          <w:sz w:val="28"/>
          <w:szCs w:val="28"/>
        </w:rPr>
        <w:t>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</w:t>
      </w:r>
      <w:r>
        <w:rPr>
          <w:sz w:val="28"/>
          <w:szCs w:val="28"/>
        </w:rPr>
        <w:t xml:space="preserve"> оценивать законность действий работодателя и работника </w:t>
      </w:r>
      <w:r w:rsidRPr="00E21AF4">
        <w:rPr>
          <w:sz w:val="28"/>
          <w:szCs w:val="28"/>
        </w:rPr>
        <w:t>в соотве</w:t>
      </w:r>
      <w:r w:rsidRPr="00E21AF4">
        <w:rPr>
          <w:sz w:val="28"/>
          <w:szCs w:val="28"/>
        </w:rPr>
        <w:t>т</w:t>
      </w:r>
      <w:r w:rsidRPr="00E21AF4">
        <w:rPr>
          <w:sz w:val="28"/>
          <w:szCs w:val="28"/>
        </w:rPr>
        <w:t>стви</w:t>
      </w:r>
      <w:r>
        <w:rPr>
          <w:sz w:val="28"/>
          <w:szCs w:val="28"/>
        </w:rPr>
        <w:t xml:space="preserve">и </w:t>
      </w:r>
      <w:r w:rsidRPr="00E21AF4">
        <w:rPr>
          <w:sz w:val="28"/>
          <w:szCs w:val="28"/>
        </w:rPr>
        <w:t xml:space="preserve">с трудовым законодательством РФ </w:t>
      </w:r>
      <w:r>
        <w:rPr>
          <w:sz w:val="28"/>
          <w:szCs w:val="28"/>
        </w:rPr>
        <w:t>в конкретной ситуации.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7715E8">
        <w:rPr>
          <w:b/>
          <w:sz w:val="28"/>
          <w:szCs w:val="28"/>
        </w:rPr>
        <w:t>знать: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цели, задачи и практические подходы к формированию бюджетов всех уровней;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 xml:space="preserve">- понятие </w:t>
      </w:r>
      <w:r>
        <w:rPr>
          <w:sz w:val="28"/>
          <w:szCs w:val="28"/>
        </w:rPr>
        <w:t xml:space="preserve">«денежные средства», </w:t>
      </w:r>
      <w:r w:rsidRPr="007715E8">
        <w:rPr>
          <w:sz w:val="28"/>
          <w:szCs w:val="28"/>
        </w:rPr>
        <w:t>«карманные деньги»</w:t>
      </w:r>
      <w:r>
        <w:rPr>
          <w:sz w:val="28"/>
          <w:szCs w:val="28"/>
        </w:rPr>
        <w:t>,</w:t>
      </w:r>
      <w:r w:rsidRPr="007715E8">
        <w:rPr>
          <w:sz w:val="28"/>
          <w:szCs w:val="28"/>
        </w:rPr>
        <w:t xml:space="preserve"> их роль и назн</w:t>
      </w:r>
      <w:r w:rsidRPr="007715E8">
        <w:rPr>
          <w:sz w:val="28"/>
          <w:szCs w:val="28"/>
        </w:rPr>
        <w:t>а</w:t>
      </w:r>
      <w:r w:rsidRPr="007715E8">
        <w:rPr>
          <w:sz w:val="28"/>
          <w:szCs w:val="28"/>
        </w:rPr>
        <w:t>чение;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 xml:space="preserve">- муниципальные органы власти: формирование местного </w:t>
      </w:r>
      <w:r>
        <w:rPr>
          <w:sz w:val="28"/>
          <w:szCs w:val="28"/>
        </w:rPr>
        <w:t xml:space="preserve">бюджета и </w:t>
      </w:r>
      <w:r w:rsidRPr="007715E8">
        <w:rPr>
          <w:sz w:val="28"/>
          <w:szCs w:val="28"/>
        </w:rPr>
        <w:t>расходные статьи;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роль кредитования в современной эконо</w:t>
      </w:r>
      <w:r>
        <w:rPr>
          <w:sz w:val="28"/>
          <w:szCs w:val="28"/>
        </w:rPr>
        <w:t xml:space="preserve">мике домохозяйств, фирм и </w:t>
      </w:r>
      <w:r w:rsidRPr="007715E8">
        <w:rPr>
          <w:sz w:val="28"/>
          <w:szCs w:val="28"/>
        </w:rPr>
        <w:t>государств;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Федеральный закон о федеральном бюджете на очередной год и пл</w:t>
      </w:r>
      <w:r w:rsidRPr="007715E8">
        <w:rPr>
          <w:sz w:val="28"/>
          <w:szCs w:val="28"/>
        </w:rPr>
        <w:t>а</w:t>
      </w:r>
      <w:r w:rsidRPr="007715E8">
        <w:rPr>
          <w:sz w:val="28"/>
          <w:szCs w:val="28"/>
        </w:rPr>
        <w:t>новый период;</w:t>
      </w:r>
    </w:p>
    <w:p w:rsidR="00360D1B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основные статьи расходов государственного бюджета</w:t>
      </w:r>
      <w:r>
        <w:rPr>
          <w:sz w:val="28"/>
          <w:szCs w:val="28"/>
        </w:rPr>
        <w:t>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715E8">
        <w:rPr>
          <w:sz w:val="28"/>
          <w:szCs w:val="28"/>
        </w:rPr>
        <w:t>труктур</w:t>
      </w:r>
      <w:r>
        <w:rPr>
          <w:sz w:val="28"/>
          <w:szCs w:val="28"/>
        </w:rPr>
        <w:t xml:space="preserve">у </w:t>
      </w:r>
      <w:r w:rsidRPr="007715E8">
        <w:rPr>
          <w:sz w:val="28"/>
          <w:szCs w:val="28"/>
        </w:rPr>
        <w:t>денежных расходов;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lastRenderedPageBreak/>
        <w:t xml:space="preserve">- понятие дефицита и </w:t>
      </w:r>
      <w:proofErr w:type="spellStart"/>
      <w:r w:rsidRPr="007715E8">
        <w:rPr>
          <w:sz w:val="28"/>
          <w:szCs w:val="28"/>
        </w:rPr>
        <w:t>профицита</w:t>
      </w:r>
      <w:proofErr w:type="spellEnd"/>
      <w:r w:rsidRPr="007715E8">
        <w:rPr>
          <w:sz w:val="28"/>
          <w:szCs w:val="28"/>
        </w:rPr>
        <w:t xml:space="preserve"> государственного бюджета и способы их </w:t>
      </w:r>
      <w:r>
        <w:rPr>
          <w:sz w:val="28"/>
          <w:szCs w:val="28"/>
        </w:rPr>
        <w:t>регулирования</w:t>
      </w:r>
      <w:r w:rsidRPr="007715E8">
        <w:rPr>
          <w:sz w:val="28"/>
          <w:szCs w:val="28"/>
        </w:rPr>
        <w:t>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 xml:space="preserve">- роль государства в </w:t>
      </w:r>
      <w:proofErr w:type="gramStart"/>
      <w:r w:rsidRPr="007715E8">
        <w:rPr>
          <w:sz w:val="28"/>
          <w:szCs w:val="28"/>
        </w:rPr>
        <w:t>контроле за</w:t>
      </w:r>
      <w:proofErr w:type="gramEnd"/>
      <w:r w:rsidRPr="007715E8">
        <w:rPr>
          <w:sz w:val="28"/>
          <w:szCs w:val="28"/>
        </w:rPr>
        <w:t xml:space="preserve"> доходами и расходами бюджета;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причины и следствия возникновения государственного долга, пути решения;</w:t>
      </w:r>
    </w:p>
    <w:p w:rsidR="00360D1B" w:rsidRPr="007715E8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7715E8">
        <w:rPr>
          <w:sz w:val="28"/>
          <w:szCs w:val="28"/>
        </w:rPr>
        <w:t>- правила и технологию работы банков и банковской системы;</w:t>
      </w:r>
    </w:p>
    <w:p w:rsidR="00360D1B" w:rsidRPr="0067060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670604">
        <w:rPr>
          <w:sz w:val="28"/>
          <w:szCs w:val="28"/>
        </w:rPr>
        <w:t>- источники и способы привлечения финансовых и денежных сре</w:t>
      </w:r>
      <w:proofErr w:type="gramStart"/>
      <w:r w:rsidRPr="00670604">
        <w:rPr>
          <w:sz w:val="28"/>
          <w:szCs w:val="28"/>
        </w:rPr>
        <w:t>дств в б</w:t>
      </w:r>
      <w:proofErr w:type="gramEnd"/>
      <w:r w:rsidRPr="00670604">
        <w:rPr>
          <w:sz w:val="28"/>
          <w:szCs w:val="28"/>
        </w:rPr>
        <w:t>юджет РФ;</w:t>
      </w:r>
    </w:p>
    <w:p w:rsidR="00360D1B" w:rsidRPr="0067060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670604">
        <w:rPr>
          <w:sz w:val="28"/>
          <w:szCs w:val="28"/>
        </w:rPr>
        <w:t>- виды налогов в РФ и методику их расчетов;</w:t>
      </w:r>
    </w:p>
    <w:p w:rsidR="00360D1B" w:rsidRPr="0067060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670604">
        <w:rPr>
          <w:sz w:val="28"/>
          <w:szCs w:val="28"/>
        </w:rPr>
        <w:t>-</w:t>
      </w:r>
      <w:r>
        <w:rPr>
          <w:sz w:val="28"/>
          <w:szCs w:val="28"/>
        </w:rPr>
        <w:t xml:space="preserve"> источники информации на рынке труда, типичные ошибки при сборе информации, алгоритмы разрешения проблем;</w:t>
      </w:r>
    </w:p>
    <w:p w:rsidR="00360D1B" w:rsidRPr="0067060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методику ведения диалога, аргументации своей позиции, разрешения конфликтных ситуаций</w:t>
      </w:r>
      <w:r w:rsidRPr="00670604">
        <w:rPr>
          <w:sz w:val="28"/>
          <w:szCs w:val="28"/>
        </w:rPr>
        <w:t>;</w:t>
      </w:r>
    </w:p>
    <w:p w:rsidR="00360D1B" w:rsidRPr="00E21AF4" w:rsidRDefault="00360D1B" w:rsidP="00360D1B">
      <w:pPr>
        <w:spacing w:line="360" w:lineRule="auto"/>
        <w:ind w:firstLine="709"/>
        <w:jc w:val="both"/>
        <w:rPr>
          <w:sz w:val="28"/>
          <w:szCs w:val="28"/>
        </w:rPr>
      </w:pPr>
      <w:r w:rsidRPr="00E21AF4">
        <w:rPr>
          <w:sz w:val="28"/>
          <w:szCs w:val="28"/>
        </w:rPr>
        <w:t>-</w:t>
      </w:r>
      <w:r>
        <w:rPr>
          <w:sz w:val="28"/>
          <w:szCs w:val="28"/>
        </w:rPr>
        <w:t xml:space="preserve"> понятия </w:t>
      </w:r>
      <w:r w:rsidRPr="00E21AF4">
        <w:rPr>
          <w:sz w:val="28"/>
          <w:szCs w:val="28"/>
        </w:rPr>
        <w:t>«горизонтальная карьера» и «вертикальная карьера»</w:t>
      </w:r>
      <w:r>
        <w:rPr>
          <w:sz w:val="28"/>
          <w:szCs w:val="28"/>
        </w:rPr>
        <w:t>.</w:t>
      </w:r>
    </w:p>
    <w:p w:rsidR="00FC2C22" w:rsidRPr="00817278" w:rsidRDefault="00FC2C22" w:rsidP="00817278">
      <w:pPr>
        <w:spacing w:line="360" w:lineRule="auto"/>
        <w:ind w:firstLine="709"/>
        <w:jc w:val="both"/>
        <w:rPr>
          <w:sz w:val="28"/>
          <w:szCs w:val="28"/>
        </w:rPr>
      </w:pPr>
      <w:r w:rsidRPr="00817278">
        <w:rPr>
          <w:sz w:val="28"/>
          <w:szCs w:val="28"/>
        </w:rPr>
        <w:t>Освоение учебной дисциплины способствует формированию следу</w:t>
      </w:r>
      <w:r w:rsidRPr="00817278">
        <w:rPr>
          <w:sz w:val="28"/>
          <w:szCs w:val="28"/>
        </w:rPr>
        <w:t>ю</w:t>
      </w:r>
      <w:r w:rsidRPr="00817278">
        <w:rPr>
          <w:sz w:val="28"/>
          <w:szCs w:val="28"/>
        </w:rPr>
        <w:t>щих компетенций:</w:t>
      </w:r>
    </w:p>
    <w:p w:rsidR="00817278" w:rsidRPr="00817278" w:rsidRDefault="00817278" w:rsidP="00817278">
      <w:pPr>
        <w:spacing w:line="360" w:lineRule="auto"/>
        <w:ind w:firstLine="709"/>
        <w:jc w:val="both"/>
        <w:rPr>
          <w:sz w:val="28"/>
          <w:szCs w:val="28"/>
        </w:rPr>
      </w:pPr>
      <w:r w:rsidRPr="00817278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817278">
        <w:rPr>
          <w:sz w:val="28"/>
          <w:szCs w:val="28"/>
        </w:rPr>
        <w:t>ф</w:t>
      </w:r>
      <w:r w:rsidRPr="00817278">
        <w:rPr>
          <w:sz w:val="28"/>
          <w:szCs w:val="28"/>
        </w:rPr>
        <w:t>фективность и качество.</w:t>
      </w:r>
    </w:p>
    <w:p w:rsidR="00817278" w:rsidRPr="00817278" w:rsidRDefault="00817278" w:rsidP="0081727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17278">
        <w:rPr>
          <w:sz w:val="28"/>
          <w:szCs w:val="28"/>
        </w:rPr>
        <w:t>ОК 9. Ориентироваться в условиях частой смены технологий в профе</w:t>
      </w:r>
      <w:r w:rsidRPr="00817278">
        <w:rPr>
          <w:sz w:val="28"/>
          <w:szCs w:val="28"/>
        </w:rPr>
        <w:t>с</w:t>
      </w:r>
      <w:r w:rsidRPr="00817278">
        <w:rPr>
          <w:sz w:val="28"/>
          <w:szCs w:val="28"/>
        </w:rPr>
        <w:t>сиональной деятельности.</w:t>
      </w:r>
    </w:p>
    <w:p w:rsidR="00817278" w:rsidRPr="00817278" w:rsidRDefault="00817278" w:rsidP="00817278">
      <w:pPr>
        <w:spacing w:line="360" w:lineRule="auto"/>
        <w:ind w:firstLine="709"/>
        <w:jc w:val="both"/>
        <w:rPr>
          <w:sz w:val="28"/>
          <w:szCs w:val="28"/>
        </w:rPr>
      </w:pPr>
      <w:r w:rsidRPr="00817278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817278" w:rsidRPr="00817278" w:rsidRDefault="00817278" w:rsidP="00817278">
      <w:pPr>
        <w:spacing w:line="360" w:lineRule="auto"/>
        <w:ind w:firstLine="709"/>
        <w:jc w:val="both"/>
        <w:rPr>
          <w:sz w:val="28"/>
          <w:szCs w:val="28"/>
        </w:rPr>
      </w:pPr>
      <w:r w:rsidRPr="00817278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D474C2" w:rsidRDefault="00D474C2" w:rsidP="008172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360D1B" w:rsidRDefault="00360D1B" w:rsidP="008172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360D1B" w:rsidRDefault="00360D1B" w:rsidP="008172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360D1B" w:rsidRDefault="00360D1B" w:rsidP="008172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360D1B" w:rsidRDefault="00360D1B" w:rsidP="0081727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lastRenderedPageBreak/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F60E96">
        <w:rPr>
          <w:sz w:val="28"/>
          <w:szCs w:val="28"/>
        </w:rPr>
        <w:t>100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F60E96">
        <w:rPr>
          <w:sz w:val="28"/>
          <w:szCs w:val="28"/>
        </w:rPr>
        <w:t>68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E91BE3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F60E96">
        <w:rPr>
          <w:sz w:val="28"/>
          <w:szCs w:val="28"/>
        </w:rPr>
        <w:t>32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1C396B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60D1B" w:rsidRDefault="00360D1B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F60E96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100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F60E96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F60E96" w:rsidP="00AE2B93">
            <w:pPr>
              <w:spacing w:line="360" w:lineRule="auto"/>
              <w:jc w:val="right"/>
              <w:rPr>
                <w:lang w:val="en-US"/>
              </w:rPr>
            </w:pPr>
            <w:r>
              <w:t>30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2528FE" w:rsidRDefault="00F60E96" w:rsidP="00E91BE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F60E96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F60E96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234"/>
        <w:gridCol w:w="739"/>
        <w:gridCol w:w="10119"/>
        <w:gridCol w:w="850"/>
        <w:gridCol w:w="1134"/>
      </w:tblGrid>
      <w:tr w:rsidR="00360D1B" w:rsidRPr="00C530B9" w:rsidTr="00360D1B">
        <w:trPr>
          <w:trHeight w:val="20"/>
        </w:trPr>
        <w:tc>
          <w:tcPr>
            <w:tcW w:w="741" w:type="pct"/>
            <w:vAlign w:val="center"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  <w:r w:rsidRPr="00C530B9">
              <w:rPr>
                <w:b/>
                <w:bCs/>
                <w:sz w:val="20"/>
                <w:szCs w:val="20"/>
              </w:rPr>
              <w:t>Наименование разд</w:t>
            </w:r>
            <w:r w:rsidRPr="00C530B9">
              <w:rPr>
                <w:b/>
                <w:bCs/>
                <w:sz w:val="20"/>
                <w:szCs w:val="20"/>
              </w:rPr>
              <w:t>е</w:t>
            </w:r>
            <w:r w:rsidRPr="00C530B9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601" w:type="pct"/>
            <w:gridSpan w:val="2"/>
            <w:vAlign w:val="center"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  <w:r w:rsidRPr="00C530B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530B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Align w:val="center"/>
          </w:tcPr>
          <w:p w:rsidR="00360D1B" w:rsidRPr="00C530B9" w:rsidRDefault="00360D1B" w:rsidP="00360D1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530B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360D1B" w:rsidRPr="00C530B9" w:rsidRDefault="00360D1B" w:rsidP="00360D1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530B9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360D1B" w:rsidRPr="00C530B9" w:rsidRDefault="00360D1B" w:rsidP="00360D1B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530B9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</w:tcPr>
          <w:p w:rsidR="00360D1B" w:rsidRPr="00C530B9" w:rsidRDefault="00360D1B" w:rsidP="00360D1B">
            <w:pPr>
              <w:jc w:val="center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601" w:type="pct"/>
            <w:gridSpan w:val="2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360D1B" w:rsidRPr="00C530B9" w:rsidRDefault="00360D1B" w:rsidP="00360D1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24604D" w:rsidRPr="00C530B9" w:rsidTr="00360D1B">
        <w:trPr>
          <w:trHeight w:val="20"/>
        </w:trPr>
        <w:tc>
          <w:tcPr>
            <w:tcW w:w="4342" w:type="pct"/>
            <w:gridSpan w:val="3"/>
          </w:tcPr>
          <w:p w:rsidR="0024604D" w:rsidRPr="00C530B9" w:rsidRDefault="0024604D" w:rsidP="00360D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Основы финансовой грамотности.</w:t>
            </w:r>
          </w:p>
        </w:tc>
        <w:tc>
          <w:tcPr>
            <w:tcW w:w="282" w:type="pct"/>
          </w:tcPr>
          <w:p w:rsidR="0024604D" w:rsidRPr="00C530B9" w:rsidRDefault="0024604D" w:rsidP="00360D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376" w:type="pct"/>
            <w:vMerge w:val="restart"/>
          </w:tcPr>
          <w:p w:rsidR="0024604D" w:rsidRPr="00C530B9" w:rsidRDefault="0024604D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 w:val="restart"/>
          </w:tcPr>
          <w:p w:rsidR="0024604D" w:rsidRPr="00360D1B" w:rsidRDefault="0024604D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bCs/>
                <w:sz w:val="20"/>
                <w:szCs w:val="20"/>
              </w:rPr>
              <w:t>Тема 1.1. Бюджет и налоги.</w:t>
            </w: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715E8">
              <w:rPr>
                <w:sz w:val="20"/>
                <w:szCs w:val="20"/>
              </w:rPr>
              <w:t>Экономическая сущность бюджета.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>Сущность и принципы построения бюджета. Устройство и параметры бю</w:t>
            </w:r>
            <w:r w:rsidRPr="007715E8">
              <w:rPr>
                <w:sz w:val="20"/>
                <w:szCs w:val="20"/>
              </w:rPr>
              <w:t>д</w:t>
            </w:r>
            <w:r w:rsidRPr="007715E8">
              <w:rPr>
                <w:sz w:val="20"/>
                <w:szCs w:val="20"/>
              </w:rPr>
              <w:t>жетной системы Российской Федерации. Структура бюджета. Понятие и структура внебюджетных и специальных фондов. Особенности функционирования Пенсионного фонда РФ. Особенности функционирования социальных государственных внебюджетных фондов.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>Семейный бюджет и пенсионное планирование.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>Управление личными и семейными деньгами. Личный и семейный бюджет, личные и семейные финансовые цели, личные и семейные н</w:t>
            </w:r>
            <w:r w:rsidRPr="007715E8">
              <w:rPr>
                <w:sz w:val="20"/>
                <w:szCs w:val="20"/>
              </w:rPr>
              <w:t>а</w:t>
            </w:r>
            <w:r w:rsidRPr="007715E8">
              <w:rPr>
                <w:sz w:val="20"/>
                <w:szCs w:val="20"/>
              </w:rPr>
              <w:t>копления. Государственное пенсионное обеспечение, использование негосударственных пенсионных фондов, пе</w:t>
            </w:r>
            <w:r w:rsidRPr="007715E8">
              <w:rPr>
                <w:sz w:val="20"/>
                <w:szCs w:val="20"/>
              </w:rPr>
              <w:t>н</w:t>
            </w:r>
            <w:r w:rsidRPr="007715E8">
              <w:rPr>
                <w:sz w:val="20"/>
                <w:szCs w:val="20"/>
              </w:rPr>
              <w:t>сионное обеспечение с использованием собственных активов.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715E8">
              <w:rPr>
                <w:sz w:val="20"/>
                <w:szCs w:val="20"/>
              </w:rPr>
              <w:t>Права и обязанности налогоплательщика как физического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>лица.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>Действующие в РФ налоги и сборы. Налоговое законодательство. НДФЛ. Порядок расчета налога (ставки налога, налоговая база). Налоговые вычеты. Порядок получения налогового вычета. Ответственность за налоговые нарушения. Интернет-сервис «Уплата налогов физ</w:t>
            </w:r>
            <w:r w:rsidRPr="007715E8">
              <w:rPr>
                <w:sz w:val="20"/>
                <w:szCs w:val="20"/>
              </w:rPr>
              <w:t>и</w:t>
            </w:r>
            <w:r w:rsidRPr="007715E8">
              <w:rPr>
                <w:sz w:val="20"/>
                <w:szCs w:val="20"/>
              </w:rPr>
              <w:t>ческих лиц»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</w:t>
            </w:r>
            <w:r w:rsidRPr="00721484">
              <w:rPr>
                <w:bCs/>
                <w:sz w:val="20"/>
                <w:szCs w:val="20"/>
              </w:rPr>
              <w:t>Планирование семейного бюджета.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21484">
              <w:rPr>
                <w:sz w:val="20"/>
                <w:szCs w:val="20"/>
              </w:rPr>
              <w:t>Заполнение налоговой декларации по налогу на доходы физических лиц.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 w:val="restart"/>
          </w:tcPr>
          <w:p w:rsidR="0024604D" w:rsidRPr="00360D1B" w:rsidRDefault="0024604D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sz w:val="20"/>
                <w:szCs w:val="20"/>
              </w:rPr>
              <w:t>Тема 1.2. Кредитов</w:t>
            </w:r>
            <w:r w:rsidRPr="00360D1B">
              <w:rPr>
                <w:sz w:val="20"/>
                <w:szCs w:val="20"/>
              </w:rPr>
              <w:t>а</w:t>
            </w:r>
            <w:r w:rsidRPr="00360D1B">
              <w:rPr>
                <w:sz w:val="20"/>
                <w:szCs w:val="20"/>
              </w:rPr>
              <w:t>ние и страхование ф</w:t>
            </w:r>
            <w:r w:rsidRPr="00360D1B">
              <w:rPr>
                <w:sz w:val="20"/>
                <w:szCs w:val="20"/>
              </w:rPr>
              <w:t>и</w:t>
            </w:r>
            <w:r w:rsidRPr="00360D1B">
              <w:rPr>
                <w:sz w:val="20"/>
                <w:szCs w:val="20"/>
              </w:rPr>
              <w:t>зических лиц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715E8">
              <w:rPr>
                <w:sz w:val="20"/>
                <w:szCs w:val="20"/>
              </w:rPr>
              <w:t>Кредитование физических лиц.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 xml:space="preserve">Понятие кредита. Механизм кредитования. Виды кредитов. </w:t>
            </w:r>
            <w:proofErr w:type="spellStart"/>
            <w:r w:rsidRPr="007715E8">
              <w:rPr>
                <w:sz w:val="20"/>
                <w:szCs w:val="20"/>
              </w:rPr>
              <w:t>Автокредитование</w:t>
            </w:r>
            <w:proofErr w:type="spellEnd"/>
            <w:r w:rsidRPr="007715E8">
              <w:rPr>
                <w:sz w:val="20"/>
                <w:szCs w:val="20"/>
              </w:rPr>
              <w:t>. Ипотека (кредит на покупку жилья). Кредитные карты. Потребительский кредит. Кредит на учебу. Обзор рейтинга надежности банков РФ.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715E8">
              <w:rPr>
                <w:sz w:val="20"/>
                <w:szCs w:val="20"/>
              </w:rPr>
              <w:t>Страхование физических лиц и варианты частных инвестиций. Сущность страхования. Виды страхования. Обяз</w:t>
            </w:r>
            <w:r w:rsidRPr="007715E8">
              <w:rPr>
                <w:sz w:val="20"/>
                <w:szCs w:val="20"/>
              </w:rPr>
              <w:t>а</w:t>
            </w:r>
            <w:r w:rsidRPr="007715E8">
              <w:rPr>
                <w:sz w:val="20"/>
                <w:szCs w:val="20"/>
              </w:rPr>
              <w:t xml:space="preserve">тельное и добровольное страхование граждан. Инвестиции в недвижимость. Инвестиции в драгоценные металлы. Инвестиции в ценные бумаги. </w:t>
            </w:r>
            <w:proofErr w:type="spellStart"/>
            <w:r w:rsidRPr="007715E8">
              <w:rPr>
                <w:sz w:val="20"/>
                <w:szCs w:val="20"/>
              </w:rPr>
              <w:t>ПИФы</w:t>
            </w:r>
            <w:proofErr w:type="spellEnd"/>
            <w:r w:rsidRPr="007715E8">
              <w:rPr>
                <w:sz w:val="20"/>
                <w:szCs w:val="20"/>
              </w:rPr>
              <w:t>. Инвестиции в открытие собственного бизнеса.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</w:t>
            </w:r>
            <w:r w:rsidRPr="00721484">
              <w:rPr>
                <w:sz w:val="20"/>
                <w:szCs w:val="20"/>
              </w:rPr>
              <w:t>Расчет процентов за пользование различными видами кредитов.</w:t>
            </w:r>
            <w:r>
              <w:rPr>
                <w:sz w:val="20"/>
                <w:szCs w:val="20"/>
              </w:rPr>
              <w:t xml:space="preserve"> </w:t>
            </w:r>
            <w:r w:rsidRPr="00721484">
              <w:rPr>
                <w:sz w:val="20"/>
                <w:szCs w:val="20"/>
              </w:rPr>
              <w:t>Обоснование выбора вида страхования в зависимости от внешних факторов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 w:val="restart"/>
          </w:tcPr>
          <w:p w:rsidR="0024604D" w:rsidRPr="00360D1B" w:rsidRDefault="0024604D" w:rsidP="00360D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60D1B">
              <w:rPr>
                <w:sz w:val="20"/>
                <w:szCs w:val="20"/>
              </w:rPr>
              <w:t>Тема 1.3. Защита прав потребителя</w:t>
            </w:r>
            <w:r>
              <w:rPr>
                <w:sz w:val="20"/>
                <w:szCs w:val="20"/>
              </w:rPr>
              <w:t>.</w:t>
            </w:r>
          </w:p>
          <w:p w:rsidR="0024604D" w:rsidRPr="00360D1B" w:rsidRDefault="0024604D" w:rsidP="00360D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360D1B" w:rsidRDefault="00360D1B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715E8">
              <w:rPr>
                <w:sz w:val="20"/>
                <w:szCs w:val="20"/>
              </w:rPr>
              <w:t>Защита прав потребителя</w:t>
            </w:r>
            <w:r>
              <w:rPr>
                <w:sz w:val="20"/>
                <w:szCs w:val="20"/>
              </w:rPr>
              <w:t xml:space="preserve">. </w:t>
            </w:r>
            <w:r w:rsidRPr="007715E8">
              <w:rPr>
                <w:sz w:val="20"/>
                <w:szCs w:val="20"/>
              </w:rPr>
              <w:t>Правовое регулирование отношений в области защиты прав потребителя.</w:t>
            </w:r>
            <w:r>
              <w:rPr>
                <w:sz w:val="20"/>
                <w:szCs w:val="20"/>
              </w:rPr>
              <w:t xml:space="preserve"> </w:t>
            </w:r>
            <w:r w:rsidRPr="007715E8">
              <w:rPr>
                <w:sz w:val="20"/>
                <w:szCs w:val="20"/>
              </w:rPr>
              <w:t>Основные правовые 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360D1B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360D1B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4604D" w:rsidRPr="00C530B9" w:rsidRDefault="0024604D" w:rsidP="000671A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</w:t>
            </w:r>
            <w:r w:rsidRPr="00721484">
              <w:rPr>
                <w:sz w:val="20"/>
                <w:szCs w:val="20"/>
              </w:rPr>
              <w:t>Составление претензии по качеству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360D1B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3356" w:type="pct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</w:t>
            </w:r>
            <w:r w:rsidRPr="00721484">
              <w:rPr>
                <w:sz w:val="20"/>
                <w:szCs w:val="20"/>
              </w:rPr>
              <w:t>Решение ситуационных задач.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 w:val="restart"/>
          </w:tcPr>
          <w:p w:rsidR="0024604D" w:rsidRPr="00360D1B" w:rsidRDefault="0024604D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sz w:val="20"/>
                <w:szCs w:val="20"/>
              </w:rPr>
              <w:t>Тема 1.4. Электронные услуги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53CEE">
              <w:rPr>
                <w:sz w:val="20"/>
                <w:szCs w:val="20"/>
              </w:rPr>
              <w:t>Электронное правительство</w:t>
            </w:r>
            <w:r>
              <w:rPr>
                <w:sz w:val="20"/>
                <w:szCs w:val="20"/>
              </w:rPr>
              <w:t xml:space="preserve">. </w:t>
            </w:r>
            <w:r w:rsidRPr="00B53CEE">
              <w:rPr>
                <w:sz w:val="20"/>
                <w:szCs w:val="20"/>
              </w:rPr>
              <w:t xml:space="preserve">Обзор услуг. Оплата коммунальных платежей через портал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Госуслуги</w:t>
            </w:r>
            <w:proofErr w:type="spellEnd"/>
            <w:r>
              <w:rPr>
                <w:sz w:val="20"/>
                <w:szCs w:val="20"/>
              </w:rPr>
              <w:t>»</w:t>
            </w:r>
            <w:r w:rsidRPr="00B53CEE">
              <w:rPr>
                <w:sz w:val="20"/>
                <w:szCs w:val="20"/>
              </w:rPr>
              <w:t xml:space="preserve">. Получение адресно-справочной информации. Федеральный закон </w:t>
            </w:r>
            <w:r>
              <w:rPr>
                <w:sz w:val="20"/>
                <w:szCs w:val="20"/>
              </w:rPr>
              <w:t>«</w:t>
            </w:r>
            <w:r w:rsidRPr="00B53CEE">
              <w:rPr>
                <w:sz w:val="20"/>
                <w:szCs w:val="20"/>
              </w:rPr>
              <w:t>Об организации предоставления государственных и мун</w:t>
            </w:r>
            <w:r w:rsidRPr="00B53CEE">
              <w:rPr>
                <w:sz w:val="20"/>
                <w:szCs w:val="20"/>
              </w:rPr>
              <w:t>и</w:t>
            </w:r>
            <w:r w:rsidRPr="00B53CEE">
              <w:rPr>
                <w:sz w:val="20"/>
                <w:szCs w:val="20"/>
              </w:rPr>
              <w:t>ципальных услуг</w:t>
            </w:r>
            <w:r>
              <w:rPr>
                <w:sz w:val="20"/>
                <w:szCs w:val="20"/>
              </w:rPr>
              <w:t xml:space="preserve">». </w:t>
            </w:r>
            <w:r w:rsidRPr="00B53CEE">
              <w:rPr>
                <w:sz w:val="20"/>
                <w:szCs w:val="20"/>
              </w:rPr>
              <w:t>Современные способы платежей</w:t>
            </w:r>
            <w:r>
              <w:rPr>
                <w:sz w:val="20"/>
                <w:szCs w:val="20"/>
              </w:rPr>
              <w:t xml:space="preserve">. </w:t>
            </w:r>
            <w:r w:rsidRPr="00B53CEE">
              <w:rPr>
                <w:sz w:val="20"/>
                <w:szCs w:val="20"/>
              </w:rPr>
              <w:t xml:space="preserve">Пластиковые карты. Возможности. Правила использования. Услуги </w:t>
            </w:r>
            <w:proofErr w:type="spellStart"/>
            <w:r w:rsidRPr="00B53CEE">
              <w:rPr>
                <w:sz w:val="20"/>
                <w:szCs w:val="20"/>
              </w:rPr>
              <w:t>онлайн-банка</w:t>
            </w:r>
            <w:proofErr w:type="spellEnd"/>
            <w:r w:rsidRPr="00B53CEE">
              <w:rPr>
                <w:sz w:val="20"/>
                <w:szCs w:val="20"/>
              </w:rPr>
              <w:t xml:space="preserve">. Оплата коммунальных и прочих платежей пластиковой картой, чрез </w:t>
            </w:r>
            <w:proofErr w:type="spellStart"/>
            <w:r w:rsidRPr="00B53CEE">
              <w:rPr>
                <w:sz w:val="20"/>
                <w:szCs w:val="20"/>
              </w:rPr>
              <w:t>онлайн-банк</w:t>
            </w:r>
            <w:proofErr w:type="spellEnd"/>
            <w:r w:rsidRPr="00B53CEE"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0671AA" w:rsidRPr="00C530B9" w:rsidRDefault="000671AA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0671AA" w:rsidRPr="00C530B9" w:rsidRDefault="000671AA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0671AA" w:rsidRPr="00C530B9" w:rsidRDefault="000671AA" w:rsidP="00360D1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</w:t>
            </w:r>
            <w:r>
              <w:rPr>
                <w:bCs/>
                <w:sz w:val="20"/>
                <w:szCs w:val="20"/>
              </w:rPr>
              <w:t xml:space="preserve">Изучение </w:t>
            </w:r>
            <w:r>
              <w:rPr>
                <w:sz w:val="20"/>
                <w:szCs w:val="20"/>
              </w:rPr>
              <w:t>п</w:t>
            </w:r>
            <w:r w:rsidRPr="00721484">
              <w:rPr>
                <w:sz w:val="20"/>
                <w:szCs w:val="20"/>
              </w:rPr>
              <w:t>оряд</w:t>
            </w:r>
            <w:r>
              <w:rPr>
                <w:sz w:val="20"/>
                <w:szCs w:val="20"/>
              </w:rPr>
              <w:t>ка</w:t>
            </w:r>
            <w:r w:rsidRPr="007214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выполнения электронных платежей за различные услуги.</w:t>
            </w:r>
          </w:p>
        </w:tc>
        <w:tc>
          <w:tcPr>
            <w:tcW w:w="282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0671AA" w:rsidRPr="00C530B9" w:rsidRDefault="000671AA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0671AA" w:rsidRPr="00C530B9" w:rsidRDefault="000671AA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0671AA" w:rsidRPr="00C530B9" w:rsidRDefault="000671AA" w:rsidP="00360D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исследовательских работ по темам раздела.</w:t>
            </w:r>
          </w:p>
        </w:tc>
        <w:tc>
          <w:tcPr>
            <w:tcW w:w="282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4342" w:type="pct"/>
            <w:gridSpan w:val="3"/>
          </w:tcPr>
          <w:p w:rsidR="000671AA" w:rsidRPr="00C530B9" w:rsidRDefault="000671AA" w:rsidP="00360D1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 Эффективное поведение на рынке труда.</w:t>
            </w:r>
          </w:p>
        </w:tc>
        <w:tc>
          <w:tcPr>
            <w:tcW w:w="282" w:type="pct"/>
          </w:tcPr>
          <w:p w:rsidR="000671AA" w:rsidRPr="00C530B9" w:rsidRDefault="000671AA" w:rsidP="00360D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 w:val="restart"/>
          </w:tcPr>
          <w:p w:rsidR="000671AA" w:rsidRPr="00360D1B" w:rsidRDefault="000671AA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bCs/>
                <w:sz w:val="20"/>
                <w:szCs w:val="20"/>
              </w:rPr>
              <w:t>Тема 2.1. Современный рынок труда и тенде</w:t>
            </w:r>
            <w:r w:rsidRPr="00360D1B">
              <w:rPr>
                <w:bCs/>
                <w:sz w:val="20"/>
                <w:szCs w:val="20"/>
              </w:rPr>
              <w:t>н</w:t>
            </w:r>
            <w:r w:rsidRPr="00360D1B">
              <w:rPr>
                <w:bCs/>
                <w:sz w:val="20"/>
                <w:szCs w:val="20"/>
              </w:rPr>
              <w:t>ции развития мира профессий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601" w:type="pct"/>
            <w:gridSpan w:val="2"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70604">
              <w:rPr>
                <w:sz w:val="20"/>
                <w:szCs w:val="20"/>
              </w:rPr>
              <w:t>Рынок труда, структура современного рынка труда РФ. Занятость населения как показатель баланса спроса и пре</w:t>
            </w:r>
            <w:r w:rsidRPr="00670604">
              <w:rPr>
                <w:sz w:val="20"/>
                <w:szCs w:val="20"/>
              </w:rPr>
              <w:t>д</w:t>
            </w:r>
            <w:r w:rsidRPr="00670604">
              <w:rPr>
                <w:sz w:val="20"/>
                <w:szCs w:val="20"/>
              </w:rPr>
              <w:t>ложений рабочей силы. Региональные особенности рынка труда.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Высвобождение рабочей силы, его причины в регионе</w:t>
            </w:r>
            <w:r>
              <w:rPr>
                <w:sz w:val="20"/>
                <w:szCs w:val="20"/>
              </w:rPr>
              <w:t>. П</w:t>
            </w:r>
            <w:r w:rsidRPr="00670604">
              <w:rPr>
                <w:sz w:val="20"/>
                <w:szCs w:val="20"/>
              </w:rPr>
              <w:t>оняти</w:t>
            </w:r>
            <w:r>
              <w:rPr>
                <w:sz w:val="20"/>
                <w:szCs w:val="20"/>
              </w:rPr>
              <w:t>е</w:t>
            </w:r>
            <w:r w:rsidRPr="00670604">
              <w:rPr>
                <w:sz w:val="20"/>
                <w:szCs w:val="20"/>
              </w:rPr>
              <w:t xml:space="preserve"> «профессия», современный мир профессий, тенденции в его развитии, классификация профе</w:t>
            </w:r>
            <w:r w:rsidRPr="00670604">
              <w:rPr>
                <w:sz w:val="20"/>
                <w:szCs w:val="20"/>
              </w:rPr>
              <w:t>с</w:t>
            </w:r>
            <w:r w:rsidRPr="00670604">
              <w:rPr>
                <w:sz w:val="20"/>
                <w:szCs w:val="20"/>
              </w:rPr>
              <w:t>сий. Основные виды профессий, их характеристика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 w:val="restart"/>
          </w:tcPr>
          <w:p w:rsidR="00360D1B" w:rsidRPr="00360D1B" w:rsidRDefault="00360D1B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sz w:val="20"/>
                <w:szCs w:val="20"/>
              </w:rPr>
              <w:t>Тема 2.2. Карьера и карьерная стратегия. Проектирование кар</w:t>
            </w:r>
            <w:r w:rsidRPr="00360D1B">
              <w:rPr>
                <w:sz w:val="20"/>
                <w:szCs w:val="20"/>
              </w:rPr>
              <w:t>ь</w:t>
            </w:r>
            <w:r w:rsidRPr="00360D1B">
              <w:rPr>
                <w:sz w:val="20"/>
                <w:szCs w:val="20"/>
              </w:rPr>
              <w:t>еры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01" w:type="pct"/>
            <w:gridSpan w:val="2"/>
          </w:tcPr>
          <w:p w:rsidR="00360D1B" w:rsidRPr="00C530B9" w:rsidRDefault="00360D1B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70604">
              <w:rPr>
                <w:sz w:val="20"/>
                <w:szCs w:val="20"/>
              </w:rPr>
              <w:t>Понятие карьеры в узком и широком смысле</w:t>
            </w:r>
            <w:r>
              <w:rPr>
                <w:sz w:val="20"/>
                <w:szCs w:val="20"/>
              </w:rPr>
              <w:t xml:space="preserve">. </w:t>
            </w:r>
            <w:r w:rsidRPr="00670604">
              <w:rPr>
                <w:sz w:val="20"/>
                <w:szCs w:val="20"/>
              </w:rPr>
              <w:t>Карьера и личностное самоопределение карьеры (вертикальная, г</w:t>
            </w:r>
            <w:r w:rsidRPr="00670604">
              <w:rPr>
                <w:sz w:val="20"/>
                <w:szCs w:val="20"/>
              </w:rPr>
              <w:t>о</w:t>
            </w:r>
            <w:r w:rsidRPr="00670604">
              <w:rPr>
                <w:sz w:val="20"/>
                <w:szCs w:val="20"/>
              </w:rPr>
              <w:t>ризонтальная, профессиональная, должностная и др.)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Этапы карьеры и мотивы карьерного роста.</w:t>
            </w:r>
            <w:r>
              <w:rPr>
                <w:sz w:val="20"/>
                <w:szCs w:val="20"/>
              </w:rPr>
              <w:t xml:space="preserve"> П</w:t>
            </w:r>
            <w:r w:rsidRPr="00670604">
              <w:rPr>
                <w:sz w:val="20"/>
                <w:szCs w:val="20"/>
              </w:rPr>
              <w:t>роектирование карьеры.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Карьерный рост и личностное развитие как предмет проектирования самого себя.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Этапы проектирования.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Замысел проекта и личностное самоопределение автора проекта.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 w:val="restart"/>
          </w:tcPr>
          <w:p w:rsidR="00360D1B" w:rsidRPr="00360D1B" w:rsidRDefault="00360D1B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sz w:val="20"/>
                <w:szCs w:val="20"/>
              </w:rPr>
              <w:t>Тема 2.3. Поиск раб</w:t>
            </w:r>
            <w:r w:rsidRPr="00360D1B">
              <w:rPr>
                <w:sz w:val="20"/>
                <w:szCs w:val="20"/>
              </w:rPr>
              <w:t>о</w:t>
            </w:r>
            <w:r w:rsidRPr="00360D1B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01" w:type="pct"/>
            <w:gridSpan w:val="2"/>
          </w:tcPr>
          <w:p w:rsidR="00360D1B" w:rsidRPr="00C530B9" w:rsidRDefault="00360D1B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70604">
              <w:rPr>
                <w:sz w:val="20"/>
                <w:szCs w:val="20"/>
              </w:rPr>
              <w:t>Проблемы, стоящие перед соискателем. Этапы поиска работы. Эффективные способы поиска работы. Каналы ра</w:t>
            </w:r>
            <w:r w:rsidRPr="00670604">
              <w:rPr>
                <w:sz w:val="20"/>
                <w:szCs w:val="20"/>
              </w:rPr>
              <w:t>с</w:t>
            </w:r>
            <w:r w:rsidRPr="00670604">
              <w:rPr>
                <w:sz w:val="20"/>
                <w:szCs w:val="20"/>
              </w:rPr>
              <w:t>пространения сведений о себе: объявление, помощь знакомых, электронные СМИ, работа на сайте, печатные СМИ, распространение по каналам профессиональных и общественных организаций, массовая (веерная рассылка) собственными силами.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70604">
              <w:rPr>
                <w:sz w:val="20"/>
                <w:szCs w:val="20"/>
              </w:rPr>
              <w:t>Цели написания резюме. Виды и структура резюме. Ошибки при составлении резюме. Правила составления с</w:t>
            </w:r>
            <w:r w:rsidRPr="00670604">
              <w:rPr>
                <w:sz w:val="20"/>
                <w:szCs w:val="20"/>
              </w:rPr>
              <w:t>о</w:t>
            </w:r>
            <w:r w:rsidRPr="00670604">
              <w:rPr>
                <w:sz w:val="20"/>
                <w:szCs w:val="20"/>
              </w:rPr>
              <w:t>проводительных писем. Предварительные телефонные переговоры с потенциальным работодателем.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Государс</w:t>
            </w:r>
            <w:r w:rsidRPr="00670604">
              <w:rPr>
                <w:sz w:val="20"/>
                <w:szCs w:val="20"/>
              </w:rPr>
              <w:t>т</w:t>
            </w:r>
            <w:r w:rsidRPr="00670604">
              <w:rPr>
                <w:sz w:val="20"/>
                <w:szCs w:val="20"/>
              </w:rPr>
              <w:t>венная служба занятости населения (пособие по безработице, профессиональное обучение, консультации, поиск вакансий на бирже труда).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Типы кадровых агентств.</w:t>
            </w:r>
            <w:r>
              <w:rPr>
                <w:sz w:val="20"/>
                <w:szCs w:val="20"/>
              </w:rPr>
              <w:t xml:space="preserve"> </w:t>
            </w:r>
            <w:r w:rsidRPr="00670604">
              <w:rPr>
                <w:sz w:val="20"/>
                <w:szCs w:val="20"/>
              </w:rPr>
              <w:t>Составление объявлений о поиске работы. Работа с ответами на свое объявление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60D1B" w:rsidRPr="00C530B9" w:rsidTr="00360D1B">
        <w:trPr>
          <w:trHeight w:val="20"/>
        </w:trPr>
        <w:tc>
          <w:tcPr>
            <w:tcW w:w="741" w:type="pct"/>
            <w:vMerge/>
          </w:tcPr>
          <w:p w:rsidR="00360D1B" w:rsidRPr="00C530B9" w:rsidRDefault="00360D1B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360D1B" w:rsidRPr="00C530B9" w:rsidRDefault="00360D1B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360D1B" w:rsidRPr="00C530B9" w:rsidRDefault="00360D1B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70604">
              <w:rPr>
                <w:sz w:val="20"/>
                <w:szCs w:val="20"/>
              </w:rPr>
              <w:t xml:space="preserve">Характеристика собеседований. Виды собеседований. Подготовка к собеседованию. Поведение на собеседовании. Вопросы, которые могут задавать на собеседовании. Типичные ошибки, допускаемые при собеседовании. </w:t>
            </w:r>
            <w:proofErr w:type="spellStart"/>
            <w:r w:rsidRPr="00670604">
              <w:rPr>
                <w:sz w:val="20"/>
                <w:szCs w:val="20"/>
              </w:rPr>
              <w:t>Сам</w:t>
            </w:r>
            <w:r w:rsidRPr="00670604">
              <w:rPr>
                <w:sz w:val="20"/>
                <w:szCs w:val="20"/>
              </w:rPr>
              <w:t>о</w:t>
            </w:r>
            <w:r w:rsidRPr="00670604">
              <w:rPr>
                <w:sz w:val="20"/>
                <w:szCs w:val="20"/>
              </w:rPr>
              <w:t>презентация</w:t>
            </w:r>
            <w:proofErr w:type="spellEnd"/>
            <w:r w:rsidRPr="00670604">
              <w:rPr>
                <w:sz w:val="20"/>
                <w:szCs w:val="20"/>
              </w:rPr>
              <w:t xml:space="preserve">. Основные способы </w:t>
            </w:r>
            <w:proofErr w:type="spellStart"/>
            <w:r w:rsidRPr="00670604">
              <w:rPr>
                <w:sz w:val="20"/>
                <w:szCs w:val="20"/>
              </w:rPr>
              <w:t>самопрезентации</w:t>
            </w:r>
            <w:proofErr w:type="spellEnd"/>
            <w:r w:rsidRPr="00670604">
              <w:rPr>
                <w:sz w:val="20"/>
                <w:szCs w:val="20"/>
              </w:rPr>
              <w:t xml:space="preserve">. Препятствия для </w:t>
            </w:r>
            <w:proofErr w:type="gramStart"/>
            <w:r w:rsidRPr="00670604">
              <w:rPr>
                <w:sz w:val="20"/>
                <w:szCs w:val="20"/>
              </w:rPr>
              <w:t>эффективной</w:t>
            </w:r>
            <w:proofErr w:type="gramEnd"/>
            <w:r w:rsidRPr="00670604">
              <w:rPr>
                <w:sz w:val="20"/>
                <w:szCs w:val="20"/>
              </w:rPr>
              <w:t xml:space="preserve"> </w:t>
            </w:r>
            <w:proofErr w:type="spellStart"/>
            <w:r w:rsidRPr="00670604">
              <w:rPr>
                <w:sz w:val="20"/>
                <w:szCs w:val="20"/>
              </w:rPr>
              <w:t>самопрезентации</w:t>
            </w:r>
            <w:proofErr w:type="spellEnd"/>
            <w:r w:rsidRPr="00670604"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360D1B" w:rsidRPr="00C530B9" w:rsidRDefault="00360D1B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360D1B" w:rsidRPr="00C530B9" w:rsidRDefault="00360D1B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0671AA" w:rsidRPr="00C530B9" w:rsidRDefault="000671AA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0671AA" w:rsidRPr="00C530B9" w:rsidRDefault="000671AA" w:rsidP="008C16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0671AA" w:rsidRPr="00C530B9" w:rsidRDefault="000671AA" w:rsidP="008C16B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</w:t>
            </w:r>
            <w:r w:rsidRPr="00721484">
              <w:rPr>
                <w:sz w:val="20"/>
                <w:szCs w:val="20"/>
              </w:rPr>
              <w:t xml:space="preserve">Составление </w:t>
            </w:r>
            <w:r>
              <w:rPr>
                <w:sz w:val="20"/>
                <w:szCs w:val="20"/>
              </w:rPr>
              <w:t xml:space="preserve">своего </w:t>
            </w:r>
            <w:r w:rsidRPr="00721484">
              <w:rPr>
                <w:sz w:val="20"/>
                <w:szCs w:val="20"/>
              </w:rPr>
              <w:t>резюме. Телефонные переговоры и собеседование с потенциальным работодателем в модельной ситуации.</w:t>
            </w:r>
          </w:p>
        </w:tc>
        <w:tc>
          <w:tcPr>
            <w:tcW w:w="282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 w:val="restart"/>
          </w:tcPr>
          <w:p w:rsidR="000671AA" w:rsidRPr="00360D1B" w:rsidRDefault="000671AA" w:rsidP="00360D1B">
            <w:pPr>
              <w:jc w:val="both"/>
              <w:rPr>
                <w:sz w:val="20"/>
                <w:szCs w:val="20"/>
              </w:rPr>
            </w:pPr>
            <w:r w:rsidRPr="00360D1B">
              <w:rPr>
                <w:sz w:val="20"/>
                <w:szCs w:val="20"/>
              </w:rPr>
              <w:t>Тема 2.4. Трудоус</w:t>
            </w:r>
            <w:r w:rsidRPr="00360D1B">
              <w:rPr>
                <w:sz w:val="20"/>
                <w:szCs w:val="20"/>
              </w:rPr>
              <w:t>т</w:t>
            </w:r>
            <w:r w:rsidRPr="00360D1B">
              <w:rPr>
                <w:sz w:val="20"/>
                <w:szCs w:val="20"/>
              </w:rPr>
              <w:t>ройство и увольнение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01" w:type="pct"/>
            <w:gridSpan w:val="2"/>
          </w:tcPr>
          <w:p w:rsidR="000671AA" w:rsidRPr="00C530B9" w:rsidRDefault="000671AA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0671AA" w:rsidRPr="00C530B9" w:rsidRDefault="000671AA" w:rsidP="00360D1B">
            <w:pPr>
              <w:jc w:val="center"/>
              <w:rPr>
                <w:sz w:val="20"/>
                <w:szCs w:val="20"/>
              </w:rPr>
            </w:pP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0671AA" w:rsidRDefault="000671AA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0671AA" w:rsidRPr="00721484" w:rsidRDefault="000671AA" w:rsidP="00360D1B">
            <w:pPr>
              <w:jc w:val="both"/>
              <w:rPr>
                <w:sz w:val="20"/>
                <w:szCs w:val="20"/>
              </w:rPr>
            </w:pPr>
            <w:r w:rsidRPr="00721484">
              <w:rPr>
                <w:sz w:val="20"/>
                <w:szCs w:val="20"/>
              </w:rPr>
              <w:t xml:space="preserve">Порядок приема на работу. Понятие, содержание и подписание трудового договора (контракта). </w:t>
            </w:r>
            <w:r>
              <w:rPr>
                <w:sz w:val="20"/>
                <w:szCs w:val="20"/>
              </w:rPr>
              <w:t xml:space="preserve"> </w:t>
            </w:r>
            <w:r w:rsidRPr="00721484">
              <w:rPr>
                <w:sz w:val="20"/>
                <w:szCs w:val="20"/>
              </w:rPr>
              <w:t>Основные прав</w:t>
            </w:r>
            <w:r w:rsidRPr="00721484">
              <w:rPr>
                <w:sz w:val="20"/>
                <w:szCs w:val="20"/>
              </w:rPr>
              <w:t>и</w:t>
            </w:r>
            <w:r w:rsidRPr="00721484">
              <w:rPr>
                <w:sz w:val="20"/>
                <w:szCs w:val="20"/>
              </w:rPr>
              <w:t>ла и обязанности работника и работодателя при приеме на работу. Особенности прохождения испытательного ср</w:t>
            </w:r>
            <w:r w:rsidRPr="00721484">
              <w:rPr>
                <w:sz w:val="20"/>
                <w:szCs w:val="20"/>
              </w:rPr>
              <w:t>о</w:t>
            </w:r>
            <w:r w:rsidRPr="00721484">
              <w:rPr>
                <w:sz w:val="20"/>
                <w:szCs w:val="20"/>
              </w:rPr>
              <w:t>ка.</w:t>
            </w:r>
          </w:p>
        </w:tc>
        <w:tc>
          <w:tcPr>
            <w:tcW w:w="282" w:type="pct"/>
            <w:vMerge/>
          </w:tcPr>
          <w:p w:rsidR="000671AA" w:rsidRPr="00C530B9" w:rsidRDefault="000671AA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0671AA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0671AA" w:rsidRPr="00C530B9" w:rsidTr="00360D1B">
        <w:trPr>
          <w:trHeight w:val="20"/>
        </w:trPr>
        <w:tc>
          <w:tcPr>
            <w:tcW w:w="741" w:type="pct"/>
            <w:vMerge/>
          </w:tcPr>
          <w:p w:rsidR="000671AA" w:rsidRPr="00C530B9" w:rsidRDefault="000671AA" w:rsidP="00360D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0671AA" w:rsidRPr="00C530B9" w:rsidRDefault="000671AA" w:rsidP="00360D1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0671AA" w:rsidRPr="00C530B9" w:rsidRDefault="000671AA" w:rsidP="00360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1484">
              <w:rPr>
                <w:sz w:val="20"/>
                <w:szCs w:val="20"/>
              </w:rPr>
              <w:t>Процедура увольнения. Причины увольнения. Правовые аспекты увольнения с работы.</w:t>
            </w:r>
          </w:p>
        </w:tc>
        <w:tc>
          <w:tcPr>
            <w:tcW w:w="282" w:type="pct"/>
            <w:vMerge/>
          </w:tcPr>
          <w:p w:rsidR="000671AA" w:rsidRPr="00C530B9" w:rsidRDefault="000671AA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0671AA" w:rsidRPr="00C530B9" w:rsidRDefault="000671AA" w:rsidP="00360D1B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7: Разрешение трудовых споров. Р</w:t>
            </w:r>
            <w:r w:rsidRPr="00721484">
              <w:rPr>
                <w:sz w:val="20"/>
                <w:szCs w:val="20"/>
              </w:rPr>
              <w:t xml:space="preserve">ешение </w:t>
            </w:r>
            <w:r>
              <w:rPr>
                <w:sz w:val="20"/>
                <w:szCs w:val="20"/>
              </w:rPr>
              <w:t>ситуационных задач</w:t>
            </w:r>
            <w:r w:rsidRPr="00721484"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8C16B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4604D" w:rsidRPr="00C530B9" w:rsidRDefault="0024604D" w:rsidP="008C16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индивидуальных исследовательских работ по темам раздела.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 w:val="restart"/>
          </w:tcPr>
          <w:p w:rsidR="0024604D" w:rsidRPr="00360D1B" w:rsidRDefault="0024604D" w:rsidP="00360D1B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</w:t>
            </w:r>
            <w:r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стация.</w:t>
            </w:r>
          </w:p>
        </w:tc>
        <w:tc>
          <w:tcPr>
            <w:tcW w:w="3601" w:type="pct"/>
            <w:gridSpan w:val="2"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4604D" w:rsidRPr="00360D1B" w:rsidRDefault="0024604D" w:rsidP="00360D1B">
            <w:pPr>
              <w:jc w:val="center"/>
              <w:rPr>
                <w:b/>
                <w:bCs/>
                <w:sz w:val="20"/>
                <w:szCs w:val="20"/>
              </w:rPr>
            </w:pPr>
            <w:r w:rsidRPr="00360D1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741" w:type="pct"/>
            <w:vMerge/>
          </w:tcPr>
          <w:p w:rsidR="0024604D" w:rsidRPr="00C530B9" w:rsidRDefault="0024604D" w:rsidP="00360D1B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4604D" w:rsidRPr="00C530B9" w:rsidRDefault="0024604D" w:rsidP="00360D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4604D" w:rsidRPr="00C530B9" w:rsidRDefault="0024604D" w:rsidP="00360D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282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4604D" w:rsidRPr="00C530B9" w:rsidTr="00360D1B">
        <w:trPr>
          <w:trHeight w:val="20"/>
        </w:trPr>
        <w:tc>
          <w:tcPr>
            <w:tcW w:w="4342" w:type="pct"/>
            <w:gridSpan w:val="3"/>
          </w:tcPr>
          <w:p w:rsidR="0024604D" w:rsidRPr="00C530B9" w:rsidRDefault="0024604D" w:rsidP="00360D1B">
            <w:pPr>
              <w:jc w:val="right"/>
              <w:rPr>
                <w:b/>
                <w:sz w:val="20"/>
                <w:szCs w:val="20"/>
              </w:rPr>
            </w:pPr>
            <w:r w:rsidRPr="00C530B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24604D" w:rsidRPr="00C530B9" w:rsidRDefault="0024604D" w:rsidP="00360D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  <w:r w:rsidRPr="00C530B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76" w:type="pct"/>
            <w:vMerge/>
          </w:tcPr>
          <w:p w:rsidR="0024604D" w:rsidRPr="00C530B9" w:rsidRDefault="0024604D" w:rsidP="00360D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60D1B" w:rsidRDefault="00360D1B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1C396B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C396B">
        <w:rPr>
          <w:sz w:val="28"/>
          <w:szCs w:val="28"/>
        </w:rPr>
        <w:t xml:space="preserve">Реализация </w:t>
      </w:r>
      <w:r w:rsidR="00BB7BB7" w:rsidRPr="001C396B">
        <w:rPr>
          <w:sz w:val="28"/>
          <w:szCs w:val="28"/>
        </w:rPr>
        <w:t xml:space="preserve">рабочей </w:t>
      </w:r>
      <w:r w:rsidRPr="001C396B">
        <w:rPr>
          <w:sz w:val="28"/>
          <w:szCs w:val="28"/>
        </w:rPr>
        <w:t>программы учебной дисциплины</w:t>
      </w:r>
      <w:r w:rsidR="00AC366E" w:rsidRPr="001C396B">
        <w:rPr>
          <w:sz w:val="28"/>
          <w:szCs w:val="28"/>
        </w:rPr>
        <w:t xml:space="preserve"> </w:t>
      </w:r>
      <w:r w:rsidR="003D5972" w:rsidRPr="001C396B">
        <w:rPr>
          <w:sz w:val="28"/>
          <w:szCs w:val="28"/>
        </w:rPr>
        <w:t>требует наличия</w:t>
      </w:r>
      <w:r w:rsidRPr="001C396B">
        <w:rPr>
          <w:sz w:val="28"/>
          <w:szCs w:val="28"/>
        </w:rPr>
        <w:t xml:space="preserve"> </w:t>
      </w:r>
      <w:r w:rsidR="001C396B" w:rsidRPr="001C396B">
        <w:rPr>
          <w:sz w:val="28"/>
          <w:szCs w:val="28"/>
        </w:rPr>
        <w:t>кабинета</w:t>
      </w:r>
      <w:r w:rsidR="00230C23" w:rsidRPr="001C396B">
        <w:rPr>
          <w:sz w:val="28"/>
          <w:szCs w:val="28"/>
        </w:rPr>
        <w:t xml:space="preserve"> </w:t>
      </w:r>
      <w:r w:rsidR="00F60E96">
        <w:rPr>
          <w:sz w:val="28"/>
          <w:szCs w:val="28"/>
        </w:rPr>
        <w:t>экономики организации</w:t>
      </w:r>
      <w:r w:rsidR="00230C23" w:rsidRPr="001C396B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1C396B" w:rsidRPr="001C396B">
        <w:rPr>
          <w:sz w:val="28"/>
          <w:szCs w:val="28"/>
        </w:rPr>
        <w:t xml:space="preserve">кабинета </w:t>
      </w:r>
      <w:r w:rsidR="00F60E96">
        <w:rPr>
          <w:sz w:val="28"/>
          <w:szCs w:val="28"/>
        </w:rPr>
        <w:t>экономики организации</w:t>
      </w:r>
      <w:r w:rsidRPr="009F7492">
        <w:rPr>
          <w:bCs/>
          <w:sz w:val="28"/>
          <w:szCs w:val="28"/>
        </w:rPr>
        <w:t>:</w:t>
      </w:r>
    </w:p>
    <w:p w:rsidR="000671AA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0671AA" w:rsidRPr="002B25DE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0671AA" w:rsidRPr="002B25DE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0671AA" w:rsidRPr="002B25DE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0671AA" w:rsidRPr="002B25DE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0671AA" w:rsidRPr="002B25DE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0671AA" w:rsidRPr="002B25DE" w:rsidRDefault="000671AA" w:rsidP="000671A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4D0A7A" w:rsidRDefault="004D0A7A" w:rsidP="004D0A7A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4D0A7A">
        <w:rPr>
          <w:i/>
          <w:sz w:val="28"/>
          <w:szCs w:val="28"/>
        </w:rPr>
        <w:t>Шевелева С.А. Основы экономики и бизнеса: учеб</w:t>
      </w:r>
      <w:proofErr w:type="gramStart"/>
      <w:r w:rsidRPr="004D0A7A">
        <w:rPr>
          <w:i/>
          <w:sz w:val="28"/>
          <w:szCs w:val="28"/>
        </w:rPr>
        <w:t>.</w:t>
      </w:r>
      <w:proofErr w:type="gramEnd"/>
      <w:r w:rsidRPr="004D0A7A">
        <w:rPr>
          <w:i/>
          <w:sz w:val="28"/>
          <w:szCs w:val="28"/>
        </w:rPr>
        <w:t xml:space="preserve"> </w:t>
      </w:r>
      <w:proofErr w:type="gramStart"/>
      <w:r w:rsidRPr="004D0A7A">
        <w:rPr>
          <w:i/>
          <w:sz w:val="28"/>
          <w:szCs w:val="28"/>
        </w:rPr>
        <w:t>п</w:t>
      </w:r>
      <w:proofErr w:type="gramEnd"/>
      <w:r w:rsidRPr="004D0A7A">
        <w:rPr>
          <w:i/>
          <w:sz w:val="28"/>
          <w:szCs w:val="28"/>
        </w:rPr>
        <w:t>особие для уч</w:t>
      </w:r>
      <w:r w:rsidRPr="004D0A7A">
        <w:rPr>
          <w:i/>
          <w:sz w:val="28"/>
          <w:szCs w:val="28"/>
        </w:rPr>
        <w:t>а</w:t>
      </w:r>
      <w:r w:rsidRPr="004D0A7A">
        <w:rPr>
          <w:i/>
          <w:sz w:val="28"/>
          <w:szCs w:val="28"/>
        </w:rPr>
        <w:t>щихся средних профессиональных учебных заведений / С.А. Шевел</w:t>
      </w:r>
      <w:r w:rsidRPr="004D0A7A">
        <w:rPr>
          <w:i/>
          <w:sz w:val="28"/>
          <w:szCs w:val="28"/>
        </w:rPr>
        <w:t>ё</w:t>
      </w:r>
      <w:r w:rsidRPr="004D0A7A">
        <w:rPr>
          <w:i/>
          <w:sz w:val="28"/>
          <w:szCs w:val="28"/>
        </w:rPr>
        <w:t>ва, В.Е. Стогов. –</w:t>
      </w:r>
      <w:r>
        <w:rPr>
          <w:i/>
          <w:sz w:val="28"/>
          <w:szCs w:val="28"/>
        </w:rPr>
        <w:t xml:space="preserve"> 4-е изд</w:t>
      </w:r>
      <w:r w:rsidRPr="004D0A7A">
        <w:rPr>
          <w:i/>
          <w:sz w:val="28"/>
          <w:szCs w:val="28"/>
        </w:rPr>
        <w:t>. – М.: ЮНИТИ-ДАНА, 2017. – 431 с.</w:t>
      </w:r>
    </w:p>
    <w:p w:rsidR="004D0A7A" w:rsidRDefault="004D0A7A" w:rsidP="004D0A7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 Интернет-ресурсы:</w:t>
      </w:r>
    </w:p>
    <w:p w:rsidR="004D0A7A" w:rsidRDefault="004D0A7A" w:rsidP="004D0A7A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4D0A7A" w:rsidRDefault="004D0A7A" w:rsidP="004D0A7A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F60E96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920"/>
        <w:gridCol w:w="3650"/>
      </w:tblGrid>
      <w:tr w:rsidR="00E47F46" w:rsidRPr="009F7492" w:rsidTr="00360D1B">
        <w:tc>
          <w:tcPr>
            <w:tcW w:w="5920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3650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47F46" w:rsidRPr="009F7492" w:rsidTr="00360D1B">
        <w:tc>
          <w:tcPr>
            <w:tcW w:w="5920" w:type="dxa"/>
          </w:tcPr>
          <w:p w:rsidR="00E47F46" w:rsidRPr="00360D1B" w:rsidRDefault="00E47F46" w:rsidP="00360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60D1B">
              <w:rPr>
                <w:b/>
              </w:rPr>
              <w:t>Умения:</w:t>
            </w:r>
          </w:p>
        </w:tc>
        <w:tc>
          <w:tcPr>
            <w:tcW w:w="3650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AF0D3C" w:rsidRPr="009F7492" w:rsidTr="00360D1B">
        <w:tc>
          <w:tcPr>
            <w:tcW w:w="5920" w:type="dxa"/>
          </w:tcPr>
          <w:p w:rsidR="00360D1B" w:rsidRPr="00360D1B" w:rsidRDefault="00360D1B" w:rsidP="00360D1B">
            <w:pPr>
              <w:jc w:val="both"/>
            </w:pPr>
            <w:r w:rsidRPr="00360D1B">
              <w:t>- планировать личный бюджет и бюджет своей семьи;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распределять свои денежные средства по приорите</w:t>
            </w:r>
            <w:r w:rsidRPr="00360D1B">
              <w:t>т</w:t>
            </w:r>
            <w:r w:rsidRPr="00360D1B">
              <w:t>ным направлениям;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использовать электронные деньги при расчетах и плате товаров и услуг;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оформлять документацию, необходимую для отче</w:t>
            </w:r>
            <w:r w:rsidRPr="00360D1B">
              <w:t>т</w:t>
            </w:r>
            <w:r w:rsidRPr="00360D1B">
              <w:t>ности в налоговые органы РФ;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выбирать программу потребительского или ипоте</w:t>
            </w:r>
            <w:r w:rsidRPr="00360D1B">
              <w:t>ч</w:t>
            </w:r>
            <w:r w:rsidRPr="00360D1B">
              <w:t>ного кредитования;</w:t>
            </w:r>
          </w:p>
          <w:p w:rsidR="00360D1B" w:rsidRPr="00360D1B" w:rsidRDefault="00360D1B" w:rsidP="00360D1B">
            <w:pPr>
              <w:jc w:val="both"/>
            </w:pPr>
            <w:r w:rsidRPr="00360D1B">
              <w:t xml:space="preserve">- оценивать </w:t>
            </w:r>
            <w:proofErr w:type="spellStart"/>
            <w:r w:rsidRPr="00360D1B">
              <w:t>востребованность</w:t>
            </w:r>
            <w:proofErr w:type="spellEnd"/>
            <w:r w:rsidRPr="00360D1B">
              <w:t xml:space="preserve"> своей специальности на рынке труда;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находить и использовать элементы инфраструктуры для поисков работы;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анализировать информацию в процессе принятия р</w:t>
            </w:r>
            <w:r w:rsidRPr="00360D1B">
              <w:t>е</w:t>
            </w:r>
            <w:r w:rsidRPr="00360D1B">
              <w:t>шения о поступлении на работу;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взаимодействовать с потенциальными работодател</w:t>
            </w:r>
            <w:r w:rsidRPr="00360D1B">
              <w:t>я</w:t>
            </w:r>
            <w:r w:rsidRPr="00360D1B">
              <w:t>ми (составлять резюме с учетом специфики работод</w:t>
            </w:r>
            <w:r w:rsidRPr="00360D1B">
              <w:t>а</w:t>
            </w:r>
            <w:r w:rsidRPr="00360D1B">
              <w:t>теля, вести диалог, корректно отвечать на «неудобные вопросы» потенциального работодателя);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искать пути профессионального роста;</w:t>
            </w:r>
          </w:p>
          <w:p w:rsidR="00AF0D3C" w:rsidRPr="00360D1B" w:rsidRDefault="00360D1B" w:rsidP="00360D1B">
            <w:pPr>
              <w:jc w:val="both"/>
            </w:pPr>
            <w:r w:rsidRPr="00360D1B">
              <w:t>- оценивать законность действий работодателя и р</w:t>
            </w:r>
            <w:r w:rsidRPr="00360D1B">
              <w:t>а</w:t>
            </w:r>
            <w:r w:rsidRPr="00360D1B">
              <w:t>ботника в соответствии с трудовым законодательством РФ в конкретной ситуации.</w:t>
            </w:r>
          </w:p>
        </w:tc>
        <w:tc>
          <w:tcPr>
            <w:tcW w:w="3650" w:type="dxa"/>
          </w:tcPr>
          <w:p w:rsidR="00360D1B" w:rsidRPr="00360D1B" w:rsidRDefault="00360D1B" w:rsidP="00360D1B">
            <w:pPr>
              <w:jc w:val="both"/>
              <w:rPr>
                <w:bCs/>
              </w:rPr>
            </w:pPr>
            <w:r w:rsidRPr="00360D1B">
              <w:rPr>
                <w:bCs/>
              </w:rPr>
              <w:t>Оценка в рамках текущего ко</w:t>
            </w:r>
            <w:r w:rsidRPr="00360D1B">
              <w:rPr>
                <w:bCs/>
              </w:rPr>
              <w:t>н</w:t>
            </w:r>
            <w:r w:rsidRPr="00360D1B">
              <w:rPr>
                <w:bCs/>
              </w:rPr>
              <w:t>троля результатов выполнения индивидуальных контрольных заданий, результатов выполн</w:t>
            </w:r>
            <w:r w:rsidRPr="00360D1B">
              <w:rPr>
                <w:bCs/>
              </w:rPr>
              <w:t>е</w:t>
            </w:r>
            <w:r w:rsidRPr="00360D1B">
              <w:rPr>
                <w:bCs/>
              </w:rPr>
              <w:t>ния практических работ, устный индивидуальный опрос.</w:t>
            </w:r>
          </w:p>
          <w:p w:rsidR="00360D1B" w:rsidRPr="00360D1B" w:rsidRDefault="00360D1B" w:rsidP="00360D1B">
            <w:pPr>
              <w:jc w:val="both"/>
              <w:rPr>
                <w:bCs/>
              </w:rPr>
            </w:pPr>
            <w:r w:rsidRPr="00360D1B">
              <w:rPr>
                <w:bCs/>
              </w:rPr>
              <w:t>Письменный опрос в форме те</w:t>
            </w:r>
            <w:r w:rsidRPr="00360D1B">
              <w:rPr>
                <w:bCs/>
              </w:rPr>
              <w:t>с</w:t>
            </w:r>
            <w:r w:rsidRPr="00360D1B">
              <w:rPr>
                <w:bCs/>
              </w:rPr>
              <w:t>тирования.</w:t>
            </w:r>
          </w:p>
          <w:p w:rsidR="00AF0D3C" w:rsidRPr="00360D1B" w:rsidRDefault="00360D1B" w:rsidP="00360D1B">
            <w:pPr>
              <w:jc w:val="both"/>
            </w:pPr>
            <w:r w:rsidRPr="00360D1B">
              <w:rPr>
                <w:bCs/>
              </w:rPr>
              <w:t>Наблюдение и оценивание в</w:t>
            </w:r>
            <w:r w:rsidRPr="00360D1B">
              <w:rPr>
                <w:bCs/>
              </w:rPr>
              <w:t>ы</w:t>
            </w:r>
            <w:r w:rsidRPr="00360D1B">
              <w:rPr>
                <w:bCs/>
              </w:rPr>
              <w:t>полнения практических работ.</w:t>
            </w:r>
          </w:p>
        </w:tc>
      </w:tr>
      <w:tr w:rsidR="00AF0D3C" w:rsidRPr="009F7492" w:rsidTr="00360D1B">
        <w:tc>
          <w:tcPr>
            <w:tcW w:w="5920" w:type="dxa"/>
          </w:tcPr>
          <w:p w:rsidR="00AF0D3C" w:rsidRPr="00360D1B" w:rsidRDefault="00AF0D3C" w:rsidP="00360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60D1B">
              <w:rPr>
                <w:b/>
              </w:rPr>
              <w:t>Знания:</w:t>
            </w:r>
          </w:p>
        </w:tc>
        <w:tc>
          <w:tcPr>
            <w:tcW w:w="3650" w:type="dxa"/>
          </w:tcPr>
          <w:p w:rsidR="00AF0D3C" w:rsidRPr="001800B3" w:rsidRDefault="00AF0D3C" w:rsidP="00AA1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AF0D3C" w:rsidRPr="009F7492" w:rsidTr="00360D1B">
        <w:tc>
          <w:tcPr>
            <w:tcW w:w="5920" w:type="dxa"/>
          </w:tcPr>
          <w:p w:rsidR="00360D1B" w:rsidRPr="00360D1B" w:rsidRDefault="00360D1B" w:rsidP="00360D1B">
            <w:pPr>
              <w:jc w:val="both"/>
            </w:pPr>
            <w:r w:rsidRPr="00360D1B">
              <w:t>- цели, задачи и практические подходы к формиров</w:t>
            </w:r>
            <w:r w:rsidRPr="00360D1B">
              <w:t>а</w:t>
            </w:r>
            <w:r w:rsidRPr="00360D1B">
              <w:t>нию бюджетов всех уровней;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понятие «денежные средства», «карманные деньги», их роль и назначение;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муниципальные органы власти: формирование мес</w:t>
            </w:r>
            <w:r w:rsidRPr="00360D1B">
              <w:t>т</w:t>
            </w:r>
            <w:r w:rsidRPr="00360D1B">
              <w:t>ного бюджета и расходные статьи;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роль кредитования в современной экономике домох</w:t>
            </w:r>
            <w:r w:rsidRPr="00360D1B">
              <w:t>о</w:t>
            </w:r>
            <w:r w:rsidRPr="00360D1B">
              <w:t>зяйств, фирм и государств;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Федеральный закон о федеральном бюджете на оч</w:t>
            </w:r>
            <w:r w:rsidRPr="00360D1B">
              <w:t>е</w:t>
            </w:r>
            <w:r w:rsidRPr="00360D1B">
              <w:t>редной год и плановый период;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основные статьи расходов государственного бюдж</w:t>
            </w:r>
            <w:r w:rsidRPr="00360D1B">
              <w:t>е</w:t>
            </w:r>
            <w:r w:rsidRPr="00360D1B">
              <w:t>та;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структуру денежных расходов;</w:t>
            </w:r>
          </w:p>
          <w:p w:rsidR="00360D1B" w:rsidRPr="00360D1B" w:rsidRDefault="00360D1B" w:rsidP="00360D1B">
            <w:pPr>
              <w:jc w:val="both"/>
            </w:pPr>
            <w:r w:rsidRPr="00360D1B">
              <w:t xml:space="preserve">- понятие дефицита и </w:t>
            </w:r>
            <w:proofErr w:type="spellStart"/>
            <w:r w:rsidRPr="00360D1B">
              <w:t>профицита</w:t>
            </w:r>
            <w:proofErr w:type="spellEnd"/>
            <w:r w:rsidRPr="00360D1B">
              <w:t xml:space="preserve"> государственного бюджета и способы их регулирования;</w:t>
            </w:r>
          </w:p>
          <w:p w:rsidR="00360D1B" w:rsidRPr="00360D1B" w:rsidRDefault="00360D1B" w:rsidP="00360D1B">
            <w:pPr>
              <w:jc w:val="both"/>
            </w:pPr>
            <w:r w:rsidRPr="00360D1B">
              <w:t xml:space="preserve">- роль государства в </w:t>
            </w:r>
            <w:proofErr w:type="gramStart"/>
            <w:r w:rsidRPr="00360D1B">
              <w:t>контроле за</w:t>
            </w:r>
            <w:proofErr w:type="gramEnd"/>
            <w:r w:rsidRPr="00360D1B">
              <w:t xml:space="preserve"> доходами и расход</w:t>
            </w:r>
            <w:r w:rsidRPr="00360D1B">
              <w:t>а</w:t>
            </w:r>
            <w:r w:rsidRPr="00360D1B">
              <w:t>ми бюджета;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причины и следствия возникновения государственн</w:t>
            </w:r>
            <w:r w:rsidRPr="00360D1B">
              <w:t>о</w:t>
            </w:r>
            <w:r w:rsidRPr="00360D1B">
              <w:t>го долга, пути решения;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правила и технологию работы банков и банковской системы;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источники и способы привлечения финансовых и д</w:t>
            </w:r>
            <w:r w:rsidRPr="00360D1B">
              <w:t>е</w:t>
            </w:r>
            <w:r w:rsidRPr="00360D1B">
              <w:t>нежных сре</w:t>
            </w:r>
            <w:proofErr w:type="gramStart"/>
            <w:r w:rsidRPr="00360D1B">
              <w:t>дств в б</w:t>
            </w:r>
            <w:proofErr w:type="gramEnd"/>
            <w:r w:rsidRPr="00360D1B">
              <w:t>юджет РФ;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виды налогов в РФ и методику их расчетов;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источники информации на рынке труда, типичные ошибки при сборе информации, алгоритмы разреш</w:t>
            </w:r>
            <w:r w:rsidRPr="00360D1B">
              <w:t>е</w:t>
            </w:r>
            <w:r w:rsidRPr="00360D1B">
              <w:t>ния проблем;</w:t>
            </w:r>
          </w:p>
          <w:p w:rsidR="00360D1B" w:rsidRPr="00360D1B" w:rsidRDefault="00360D1B" w:rsidP="00360D1B">
            <w:pPr>
              <w:jc w:val="both"/>
            </w:pPr>
            <w:r w:rsidRPr="00360D1B">
              <w:t>- методику ведения диалога, аргументации своей поз</w:t>
            </w:r>
            <w:r w:rsidRPr="00360D1B">
              <w:t>и</w:t>
            </w:r>
            <w:r w:rsidRPr="00360D1B">
              <w:t>ции, разрешения конфликтных ситуаций;</w:t>
            </w:r>
          </w:p>
          <w:p w:rsidR="00AF0D3C" w:rsidRPr="00360D1B" w:rsidRDefault="00360D1B" w:rsidP="00360D1B">
            <w:pPr>
              <w:jc w:val="both"/>
            </w:pPr>
            <w:r w:rsidRPr="00360D1B">
              <w:t>- понятия «горизонтальная карьера» и «вертикальная карьера».</w:t>
            </w:r>
          </w:p>
        </w:tc>
        <w:tc>
          <w:tcPr>
            <w:tcW w:w="3650" w:type="dxa"/>
          </w:tcPr>
          <w:p w:rsidR="00AF0D3C" w:rsidRPr="002F7318" w:rsidRDefault="00AF0D3C" w:rsidP="00360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D1B" w:rsidRDefault="00360D1B" w:rsidP="00AC366E">
      <w:r>
        <w:separator/>
      </w:r>
    </w:p>
  </w:endnote>
  <w:endnote w:type="continuationSeparator" w:id="0">
    <w:p w:rsidR="00360D1B" w:rsidRDefault="00360D1B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1B" w:rsidRDefault="00205CEB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60D1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60D1B" w:rsidRDefault="00360D1B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D1B" w:rsidRDefault="00360D1B">
    <w:pPr>
      <w:pStyle w:val="a9"/>
      <w:jc w:val="center"/>
    </w:pPr>
  </w:p>
  <w:p w:rsidR="00360D1B" w:rsidRDefault="00360D1B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360D1B" w:rsidRPr="00004D13" w:rsidRDefault="00205CEB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360D1B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24604D">
          <w:rPr>
            <w:noProof/>
            <w:sz w:val="20"/>
            <w:szCs w:val="20"/>
          </w:rPr>
          <w:t>13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D1B" w:rsidRDefault="00360D1B" w:rsidP="00AC366E">
      <w:r>
        <w:separator/>
      </w:r>
    </w:p>
  </w:footnote>
  <w:footnote w:type="continuationSeparator" w:id="0">
    <w:p w:rsidR="00360D1B" w:rsidRDefault="00360D1B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C96E4C"/>
    <w:multiLevelType w:val="hybridMultilevel"/>
    <w:tmpl w:val="7676E91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19"/>
  </w:num>
  <w:num w:numId="5">
    <w:abstractNumId w:val="15"/>
  </w:num>
  <w:num w:numId="6">
    <w:abstractNumId w:val="12"/>
  </w:num>
  <w:num w:numId="7">
    <w:abstractNumId w:val="8"/>
  </w:num>
  <w:num w:numId="8">
    <w:abstractNumId w:val="14"/>
  </w:num>
  <w:num w:numId="9">
    <w:abstractNumId w:val="9"/>
  </w:num>
  <w:num w:numId="10">
    <w:abstractNumId w:val="0"/>
  </w:num>
  <w:num w:numId="11">
    <w:abstractNumId w:val="11"/>
  </w:num>
  <w:num w:numId="12">
    <w:abstractNumId w:val="2"/>
  </w:num>
  <w:num w:numId="13">
    <w:abstractNumId w:val="16"/>
  </w:num>
  <w:num w:numId="14">
    <w:abstractNumId w:val="13"/>
  </w:num>
  <w:num w:numId="15">
    <w:abstractNumId w:val="20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2"/>
  </w:num>
  <w:num w:numId="21">
    <w:abstractNumId w:val="18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1AA"/>
    <w:rsid w:val="000675D1"/>
    <w:rsid w:val="00067CED"/>
    <w:rsid w:val="000735B1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396B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05CEB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0C23"/>
    <w:rsid w:val="002314A9"/>
    <w:rsid w:val="00232C01"/>
    <w:rsid w:val="002340B2"/>
    <w:rsid w:val="00235232"/>
    <w:rsid w:val="00235462"/>
    <w:rsid w:val="00236A23"/>
    <w:rsid w:val="002410BF"/>
    <w:rsid w:val="0024604D"/>
    <w:rsid w:val="002512CD"/>
    <w:rsid w:val="00251524"/>
    <w:rsid w:val="002528FE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3365C"/>
    <w:rsid w:val="00344857"/>
    <w:rsid w:val="0034704A"/>
    <w:rsid w:val="003534BB"/>
    <w:rsid w:val="00353579"/>
    <w:rsid w:val="00355361"/>
    <w:rsid w:val="0036038F"/>
    <w:rsid w:val="00360D1B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0A7A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245E"/>
    <w:rsid w:val="00655AB4"/>
    <w:rsid w:val="00660F08"/>
    <w:rsid w:val="00663514"/>
    <w:rsid w:val="00667F51"/>
    <w:rsid w:val="00672C12"/>
    <w:rsid w:val="006863D6"/>
    <w:rsid w:val="00694FB6"/>
    <w:rsid w:val="00696D5A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3776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17278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2084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030B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0DE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0BFF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01338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1BE3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0E9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42C6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A1246-0CC9-41B8-B5D4-1305480A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2503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8</cp:revision>
  <cp:lastPrinted>2010-11-18T11:08:00Z</cp:lastPrinted>
  <dcterms:created xsi:type="dcterms:W3CDTF">2021-04-28T07:10:00Z</dcterms:created>
  <dcterms:modified xsi:type="dcterms:W3CDTF">2021-05-03T06:41:00Z</dcterms:modified>
</cp:coreProperties>
</file>